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07E5" w14:textId="18EAA1A9" w:rsidR="005258E9" w:rsidRPr="002F1A38" w:rsidRDefault="009D2A4B" w:rsidP="009D2A4B">
      <w:pPr>
        <w:jc w:val="center"/>
        <w:rPr>
          <w:rFonts w:ascii="Times New Roman" w:eastAsia="ＭＳ ゴシック" w:hAnsi="Times New Roman" w:cs="Times New Roman"/>
          <w:b/>
          <w:bCs/>
          <w:sz w:val="32"/>
          <w:szCs w:val="32"/>
        </w:rPr>
      </w:pP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</w:rPr>
        <w:t>The 68</w:t>
      </w: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  <w:vertAlign w:val="superscript"/>
        </w:rPr>
        <w:t>th</w:t>
      </w: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</w:rPr>
        <w:t xml:space="preserve"> Annual Meeting of the Japanese Society for Neurochemistry</w:t>
      </w:r>
    </w:p>
    <w:p w14:paraId="081CAF7A" w14:textId="053DA0DE" w:rsidR="009D2A4B" w:rsidRPr="002F1A38" w:rsidRDefault="009D2A4B" w:rsidP="009D2A4B">
      <w:pPr>
        <w:jc w:val="center"/>
        <w:rPr>
          <w:rFonts w:ascii="Times New Roman" w:eastAsia="ＭＳ ゴシック" w:hAnsi="Times New Roman" w:cs="Times New Roman"/>
          <w:b/>
          <w:bCs/>
          <w:sz w:val="32"/>
          <w:szCs w:val="32"/>
          <w:u w:val="single"/>
        </w:rPr>
      </w:pP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  <w:u w:val="single"/>
        </w:rPr>
        <w:t>Call for Papers</w:t>
      </w:r>
    </w:p>
    <w:p w14:paraId="7F7EA121" w14:textId="77777777" w:rsidR="009D2A4B" w:rsidRPr="002F1A38" w:rsidRDefault="009D2A4B">
      <w:pPr>
        <w:rPr>
          <w:rFonts w:ascii="Times New Roman" w:eastAsia="ＭＳ ゴシック" w:hAnsi="Times New Roman" w:cs="Times New Roman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391214" w:rsidRPr="002F1A38" w14:paraId="715C9CDD" w14:textId="77777777" w:rsidTr="00EB338D">
        <w:tc>
          <w:tcPr>
            <w:tcW w:w="4673" w:type="dxa"/>
          </w:tcPr>
          <w:p w14:paraId="5FC7ACFC" w14:textId="2C54BB52" w:rsidR="00391214" w:rsidRPr="002F1A38" w:rsidRDefault="00B95F0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R</w:t>
            </w:r>
            <w:r w:rsidR="00391214" w:rsidRPr="002F1A3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egistration </w:t>
            </w:r>
            <w:r w:rsidR="0063406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number</w:t>
            </w:r>
            <w:r w:rsidR="00391214" w:rsidRPr="002F1A38">
              <w:rPr>
                <w:rFonts w:ascii="Times New Roman" w:hAnsi="Times New Roman" w:cs="Times New Roman"/>
                <w:sz w:val="22"/>
                <w:szCs w:val="22"/>
              </w:rPr>
              <w:t xml:space="preserve"> (required):</w:t>
            </w:r>
          </w:p>
          <w:p w14:paraId="0E76C026" w14:textId="620AB405" w:rsidR="008104AE" w:rsidRPr="002F1A38" w:rsidRDefault="00634061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>Number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provided at </w:t>
            </w:r>
            <w:r w:rsidR="00E502F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the online 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registration</w:t>
            </w:r>
            <w:r w:rsidR="00E502F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portal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63" w:type="dxa"/>
          </w:tcPr>
          <w:p w14:paraId="7CB61BFC" w14:textId="1C6F3687" w:rsidR="00391214" w:rsidRPr="00540220" w:rsidRDefault="00391214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0" w:name="テキスト8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91214" w:rsidRPr="002F1A38" w14:paraId="732CC7E8" w14:textId="77777777" w:rsidTr="00EB338D">
        <w:tc>
          <w:tcPr>
            <w:tcW w:w="4673" w:type="dxa"/>
          </w:tcPr>
          <w:p w14:paraId="4A4385D2" w14:textId="5FD4F03A" w:rsidR="008104AE" w:rsidRPr="008104AE" w:rsidRDefault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T</w:t>
            </w:r>
            <w:r w:rsidR="00391214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he Japanese Society </w:t>
            </w:r>
            <w:r w:rsidR="00311D55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for</w:t>
            </w:r>
            <w:r w:rsidR="00391214" w:rsidRPr="002F1A38">
              <w:rPr>
                <w:rFonts w:ascii="Times New Roman" w:eastAsia="ＭＳ ゴシック" w:hAnsi="Times New Roman" w:cs="Times New Roman" w:hint="eastAsia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91214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Neurochemistry</w:t>
            </w:r>
            <w:r w:rsidR="007A1597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(JSN)</w:t>
            </w:r>
            <w:r w:rsidR="00391214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member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ship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(required):</w:t>
            </w:r>
          </w:p>
        </w:tc>
        <w:tc>
          <w:tcPr>
            <w:tcW w:w="5063" w:type="dxa"/>
          </w:tcPr>
          <w:p w14:paraId="1B71ADFF" w14:textId="5C890125" w:rsidR="00391214" w:rsidRPr="00540220" w:rsidRDefault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Membership"/>
                  <w:enabled/>
                  <w:calcOnExit w:val="0"/>
                  <w:ddList>
                    <w:listEntry w:val="--Please select--"/>
                    <w:listEntry w:val="JSN member"/>
                    <w:listEntry w:val="in the process of joining"/>
                    <w:listEntry w:val="Non-member symposiast"/>
                  </w:ddList>
                </w:ffData>
              </w:fldChar>
            </w:r>
            <w:bookmarkStart w:id="1" w:name="Membership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FORMDROPDOWN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91214" w:rsidRPr="002F1A38" w14:paraId="4DA51557" w14:textId="77777777" w:rsidTr="00EB338D">
        <w:tc>
          <w:tcPr>
            <w:tcW w:w="4673" w:type="dxa"/>
          </w:tcPr>
          <w:p w14:paraId="3810028C" w14:textId="264ACBD4" w:rsidR="008104AE" w:rsidRPr="008104AE" w:rsidRDefault="007A1597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Your JSN membership number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(required if you are a JSN member</w:t>
            </w:r>
            <w:r w:rsidRPr="002F1A38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)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593E7F43" w14:textId="7FB63D51" w:rsidR="00391214" w:rsidRPr="00540220" w:rsidRDefault="005B75F2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2" w:name="テキスト9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7A1597" w:rsidRPr="002F1A38" w14:paraId="716B06AD" w14:textId="77777777" w:rsidTr="00EB338D">
        <w:tc>
          <w:tcPr>
            <w:tcW w:w="4673" w:type="dxa"/>
          </w:tcPr>
          <w:p w14:paraId="7C15652D" w14:textId="00D77EC2" w:rsidR="008104AE" w:rsidRPr="008104AE" w:rsidRDefault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A8520E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C</w:t>
            </w:r>
            <w:r w:rsidR="00EA15DF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heck</w:t>
            </w:r>
            <w:r w:rsidRPr="00A8520E">
              <w:rPr>
                <w:rFonts w:ascii="Times New Roman" w:eastAsia="ＭＳ ゴシック" w:hAnsi="Times New Roman" w:cs="Times New Roman" w:hint="eastAsia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A8520E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on your research career</w:t>
            </w:r>
            <w:r w:rsidR="005B75F2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B75F2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(required)</w:t>
            </w:r>
            <w:r w:rsidR="007A1597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2C8F5808" w14:textId="009984F2" w:rsidR="00A874B7" w:rsidRPr="00540220" w:rsidRDefault="006877E3" w:rsidP="00A874B7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--Please select--"/>
                    <w:listEntry w:val="Undergraduate student"/>
                    <w:listEntry w:val="Graduate student"/>
                    <w:listEntry w:val="within 5 years of obtaining a Ph.D."/>
                    <w:listEntry w:val="within 10 years of obtaining a Ph.D."/>
                    <w:listEntry w:val="Not applicable"/>
                  </w:ddList>
                </w:ffData>
              </w:fldChar>
            </w:r>
            <w:bookmarkStart w:id="3" w:name="ドロップダウン2"/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3"/>
          </w:p>
          <w:p w14:paraId="5BD765D8" w14:textId="1681ECD8" w:rsidR="007A1597" w:rsidRPr="00540220" w:rsidRDefault="007A1597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A8520E" w:rsidRPr="002F1A38" w14:paraId="08120420" w14:textId="77777777" w:rsidTr="00EB338D">
        <w:tc>
          <w:tcPr>
            <w:tcW w:w="4673" w:type="dxa"/>
          </w:tcPr>
          <w:p w14:paraId="6CE265D1" w14:textId="273DB855" w:rsidR="00A8520E" w:rsidRPr="00A8520E" w:rsidRDefault="00A8520E" w:rsidP="00A8520E">
            <w:pPr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8520E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Do you </w:t>
            </w:r>
            <w:r w:rsidR="00D746B3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wish</w:t>
            </w:r>
            <w:r w:rsidRPr="00A8520E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to </w:t>
            </w:r>
            <w:r w:rsidR="00D746B3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be considered as a candidate</w:t>
            </w:r>
            <w:r w:rsidRPr="00A8520E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for </w:t>
            </w:r>
            <w:r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the p</w:t>
            </w:r>
            <w:r w:rsidRPr="00A8520E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resentation awards?</w:t>
            </w:r>
          </w:p>
        </w:tc>
        <w:tc>
          <w:tcPr>
            <w:tcW w:w="5063" w:type="dxa"/>
          </w:tcPr>
          <w:p w14:paraId="4468EB27" w14:textId="5D4511E9" w:rsidR="00A8520E" w:rsidRDefault="00A8520E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Yes, I </w:t>
            </w:r>
            <w:r w:rsidR="005E2B5D">
              <w:rPr>
                <w:rFonts w:ascii="Times New Roman" w:eastAsia="ＭＳ ゴシック" w:hAnsi="Times New Roman" w:cs="Times New Roman"/>
                <w:sz w:val="22"/>
                <w:szCs w:val="22"/>
              </w:rPr>
              <w:t>wish</w: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to</w:t>
            </w:r>
            <w:r w:rsidR="005E2B5D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be considered as a candidate</w: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</w:t>
            </w:r>
            <w:r w:rsidR="00EB338D">
              <w:rPr>
                <w:rFonts w:ascii="Times New Roman" w:eastAsia="ＭＳ ゴシック" w:hAnsi="Times New Roman" w:cs="Times New Roman"/>
                <w:sz w:val="22"/>
                <w:szCs w:val="22"/>
              </w:rPr>
              <w:t>f</w:t>
            </w:r>
            <w:r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o</w: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>r the presentation awards.</w:t>
            </w:r>
          </w:p>
        </w:tc>
      </w:tr>
      <w:tr w:rsidR="00A8520E" w:rsidRPr="002F1A38" w14:paraId="3FDFE1AF" w14:textId="77777777" w:rsidTr="00EB338D">
        <w:tc>
          <w:tcPr>
            <w:tcW w:w="4673" w:type="dxa"/>
          </w:tcPr>
          <w:p w14:paraId="256D59FA" w14:textId="773569CD" w:rsidR="00A8520E" w:rsidRDefault="00A8520E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Presentation </w:t>
            </w:r>
            <w:r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Program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(required):</w:t>
            </w:r>
          </w:p>
          <w:p w14:paraId="0739D976" w14:textId="008BCCDC" w:rsidR="00A8520E" w:rsidRPr="002F1A38" w:rsidRDefault="00A8520E" w:rsidP="00A8520E">
            <w:pPr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3" w:type="dxa"/>
          </w:tcPr>
          <w:p w14:paraId="5158346C" w14:textId="5D27CE73" w:rsidR="00A8520E" w:rsidRPr="00540220" w:rsidRDefault="00A8520E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Presentation_Format"/>
                  <w:enabled/>
                  <w:calcOnExit w:val="0"/>
                  <w:ddList>
                    <w:listEntry w:val="--Please select--"/>
                    <w:listEntry w:val="Special Lecture"/>
                    <w:listEntry w:val="Educational Lecture"/>
                    <w:listEntry w:val="Distinguished Investigator Award Lecture"/>
                    <w:listEntry w:val="Symposium Organized by the JSN Administrative Boar"/>
                    <w:listEntry w:val="Symposium Organized by the 68th Annual Meeting of "/>
                    <w:listEntry w:val="JSRM-JSN Joint Symposium"/>
                    <w:listEntry w:val="ISN-JSN Joint Symposium"/>
                    <w:listEntry w:val="Symposium Organized  by Distinguished Investigator"/>
                    <w:listEntry w:val="Symposium"/>
                    <w:listEntry w:val="Technical Workshop"/>
                    <w:listEntry w:val="Minisymposium (Oral Presentation)"/>
                    <w:listEntry w:val="Poster Presentation"/>
                    <w:listEntry w:val="Wakate Dojo"/>
                  </w:ddList>
                </w:ffData>
              </w:fldChar>
            </w:r>
            <w:bookmarkStart w:id="4" w:name="Presentation_Format"/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A8520E" w:rsidRPr="002F1A38" w14:paraId="5C1D1626" w14:textId="77777777" w:rsidTr="00EB338D">
        <w:tc>
          <w:tcPr>
            <w:tcW w:w="4673" w:type="dxa"/>
          </w:tcPr>
          <w:p w14:paraId="0AE1D73C" w14:textId="1C8DB7F4" w:rsidR="00A8520E" w:rsidRPr="002F1A38" w:rsidRDefault="00A8520E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Theme of Symposium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(required if you select “Symposium” in presentation format):</w:t>
            </w:r>
          </w:p>
        </w:tc>
        <w:tc>
          <w:tcPr>
            <w:tcW w:w="5063" w:type="dxa"/>
          </w:tcPr>
          <w:p w14:paraId="150AD86A" w14:textId="7317D3FC" w:rsidR="00A8520E" w:rsidRPr="00540220" w:rsidRDefault="00A8520E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5" w:name="テキスト10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A8520E" w:rsidRPr="002F1A38" w14:paraId="300E6095" w14:textId="77777777" w:rsidTr="00EB338D">
        <w:tc>
          <w:tcPr>
            <w:tcW w:w="4673" w:type="dxa"/>
          </w:tcPr>
          <w:p w14:paraId="34A8D0BB" w14:textId="53E75354" w:rsidR="00A8520E" w:rsidRPr="002F1A38" w:rsidRDefault="00A8520E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Category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(Required if you select “Mini Symposium”, “Poster Session” or “W</w:t>
            </w:r>
            <w:r w:rsidR="00EB338D">
              <w:rPr>
                <w:rFonts w:ascii="Times New Roman" w:eastAsia="ＭＳ ゴシック" w:hAnsi="Times New Roman" w:cs="Times New Roman"/>
                <w:sz w:val="22"/>
                <w:szCs w:val="22"/>
              </w:rPr>
              <w:t>akate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D</w:t>
            </w:r>
            <w:r w:rsidR="00EB338D">
              <w:rPr>
                <w:rFonts w:ascii="Times New Roman" w:eastAsia="ＭＳ ゴシック" w:hAnsi="Times New Roman" w:cs="Times New Roman"/>
                <w:sz w:val="22"/>
                <w:szCs w:val="22"/>
              </w:rPr>
              <w:t>ojo)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4B5C53F9" w14:textId="01139C6E" w:rsidR="00A8520E" w:rsidRPr="00540220" w:rsidRDefault="00A8520E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--Please select--"/>
                    <w:listEntry w:val="A. Cellular Neurobiology"/>
                    <w:listEntry w:val="B. Excitable Membranes, Synaptic Transmission, Ion"/>
                    <w:listEntry w:val="C. Glia, Glia-Neuron Interaction"/>
                    <w:listEntry w:val="D. Gene Regulation, Epigenetics, Genome Informatic"/>
                    <w:listEntry w:val="E. Regulation and Function of RNA, Translational R"/>
                    <w:listEntry w:val="F. Development, Regeneraion, Stem/Progenitor Cells"/>
                    <w:listEntry w:val="G. Trophic Factors and Cytokines"/>
                    <w:listEntry w:val="H. Neuronal Death and Apoptosis"/>
                    <w:listEntry w:val="I. Neural Repair and Rehabilitation"/>
                    <w:listEntry w:val="J. Sensorimotor System"/>
                    <w:listEntry w:val="K. Brain-Machine Interface/Brain-Computer Interfac"/>
                    <w:listEntry w:val="L. Neurological Disorders"/>
                    <w:listEntry w:val="M. Psychiatric Disorders"/>
                    <w:listEntry w:val="N. Autonomic and Endocrine Regulation, Neuroimmuno"/>
                    <w:listEntry w:val="O. Behavvior, Sleep, Biological Rhythms"/>
                    <w:listEntry w:val="P. Learning and Memory, Cognition"/>
                    <w:listEntry w:val="Q. Methodology and Others"/>
                  </w:ddList>
                </w:ffData>
              </w:fldChar>
            </w:r>
            <w:bookmarkStart w:id="6" w:name="ドロップダウン1"/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FORMDROPDOWN </w:instrTex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A8520E" w:rsidRPr="002F1A38" w14:paraId="26265730" w14:textId="77777777" w:rsidTr="00EB338D">
        <w:tc>
          <w:tcPr>
            <w:tcW w:w="4673" w:type="dxa"/>
          </w:tcPr>
          <w:p w14:paraId="72D9298E" w14:textId="77777777" w:rsidR="00A8520E" w:rsidRDefault="00A8520E" w:rsidP="00A8520E">
            <w:pPr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Can you present in “Technical Workshop” program?</w:t>
            </w:r>
          </w:p>
          <w:p w14:paraId="7D58E675" w14:textId="5F09FF88" w:rsidR="00A8520E" w:rsidRPr="00A82B47" w:rsidRDefault="00A8520E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If </w:t>
            </w:r>
            <w:r>
              <w:t>you choose “Minisymposium (Oral Presentation)” but can present in “Technical Workshop” please click this checkbox.</w:t>
            </w:r>
          </w:p>
        </w:tc>
        <w:tc>
          <w:tcPr>
            <w:tcW w:w="5063" w:type="dxa"/>
          </w:tcPr>
          <w:p w14:paraId="10E144B8" w14:textId="6ED74A49" w:rsidR="00A8520E" w:rsidRDefault="00A8520E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"/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7"/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Yes, I </w:t>
            </w:r>
            <w:r w:rsidR="005E2B5D">
              <w:rPr>
                <w:rFonts w:ascii="Times New Roman" w:eastAsia="ＭＳ ゴシック" w:hAnsi="Times New Roman" w:cs="Times New Roman"/>
                <w:sz w:val="22"/>
                <w:szCs w:val="22"/>
              </w:rPr>
              <w:t>may</w: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present in Technical Workshop</w:t>
            </w:r>
            <w:r w:rsidR="00EB338D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1: Proteome Analysis and its Methods</w: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>.</w:t>
            </w:r>
          </w:p>
          <w:p w14:paraId="1377B54F" w14:textId="792FCCA6" w:rsidR="00EB338D" w:rsidRDefault="00EB338D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2"/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8"/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Yes, I </w:t>
            </w:r>
            <w:r w:rsidR="005E2B5D">
              <w:rPr>
                <w:rFonts w:ascii="Times New Roman" w:eastAsia="ＭＳ ゴシック" w:hAnsi="Times New Roman" w:cs="Times New Roman"/>
                <w:sz w:val="22"/>
                <w:szCs w:val="22"/>
              </w:rPr>
              <w:t>may</w: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present in Technical Workshop 2: Comprehensive Analysis of Living Organisms.</w:t>
            </w:r>
          </w:p>
          <w:p w14:paraId="568E24CB" w14:textId="35BE416C" w:rsidR="00EB338D" w:rsidRPr="00540220" w:rsidRDefault="00EB338D" w:rsidP="00A8520E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3"/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Yes, I </w:t>
            </w:r>
            <w:r w:rsidR="005E2B5D">
              <w:rPr>
                <w:rFonts w:ascii="Times New Roman" w:eastAsia="ＭＳ ゴシック" w:hAnsi="Times New Roman" w:cs="Times New Roman"/>
                <w:sz w:val="22"/>
                <w:szCs w:val="22"/>
              </w:rPr>
              <w:t>may</w: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present in Technical Workshop 3: Image Analysis and AI/Informatics.</w:t>
            </w:r>
          </w:p>
        </w:tc>
      </w:tr>
    </w:tbl>
    <w:p w14:paraId="4D9131BF" w14:textId="77777777" w:rsidR="009D2A4B" w:rsidRPr="002F1A38" w:rsidRDefault="009D2A4B">
      <w:pPr>
        <w:rPr>
          <w:rFonts w:ascii="Times New Roman" w:eastAsia="ＭＳ ゴシック" w:hAnsi="Times New Roman" w:cs="Times New Roman"/>
          <w:sz w:val="22"/>
          <w:szCs w:val="22"/>
        </w:rPr>
      </w:pPr>
    </w:p>
    <w:p w14:paraId="09BCE7B0" w14:textId="2F555B33" w:rsidR="00223A42" w:rsidRPr="002F1A38" w:rsidRDefault="00B95F09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>Information</w:t>
      </w:r>
      <w:r w:rsidR="00223A42"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 xml:space="preserve"> on the </w:t>
      </w:r>
      <w:r w:rsidR="00C5215A">
        <w:rPr>
          <w:rFonts w:ascii="Times New Roman" w:eastAsia="ＭＳ ゴシック" w:hAnsi="Times New Roman" w:cs="Times New Roman"/>
          <w:b/>
          <w:bCs/>
          <w:sz w:val="22"/>
          <w:szCs w:val="22"/>
        </w:rPr>
        <w:t xml:space="preserve">presenting </w:t>
      </w:r>
      <w:r w:rsidR="00223A42" w:rsidRPr="002F1A38">
        <w:rPr>
          <w:rFonts w:ascii="Times New Roman" w:eastAsia="ＭＳ ゴシック" w:hAnsi="Times New Roman" w:cs="Times New Roman" w:hint="eastAsia"/>
          <w:b/>
          <w:bCs/>
          <w:sz w:val="22"/>
          <w:szCs w:val="22"/>
        </w:rPr>
        <w:t>a</w:t>
      </w:r>
      <w:r w:rsidR="00223A42"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>uthor</w:t>
      </w:r>
      <w:r w:rsidR="00C5215A">
        <w:rPr>
          <w:rFonts w:ascii="Times New Roman" w:eastAsia="ＭＳ ゴシック" w:hAnsi="Times New Roman" w:cs="Times New Roman"/>
          <w:b/>
          <w:bCs/>
          <w:sz w:val="22"/>
          <w:szCs w:val="22"/>
        </w:rPr>
        <w:t xml:space="preserve"> (first author)</w:t>
      </w: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4668"/>
        <w:gridCol w:w="5063"/>
      </w:tblGrid>
      <w:tr w:rsidR="00223A42" w:rsidRPr="002F1A38" w14:paraId="31E141F7" w14:textId="77777777" w:rsidTr="00EB338D">
        <w:tc>
          <w:tcPr>
            <w:tcW w:w="4668" w:type="dxa"/>
          </w:tcPr>
          <w:p w14:paraId="1BAC6FF7" w14:textId="0CE782C3" w:rsidR="00223A42" w:rsidRDefault="00223A42" w:rsidP="00223A42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Name</w:t>
            </w:r>
            <w:r w:rsidRPr="00D519A2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EA15DF">
              <w:rPr>
                <w:rFonts w:ascii="Times New Roman" w:eastAsia="ＭＳ ゴシック" w:hAnsi="Times New Roman" w:cs="Times New Roman"/>
                <w:sz w:val="22"/>
                <w:szCs w:val="22"/>
              </w:rPr>
              <w:t>Tarou Shinkei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  <w:p w14:paraId="7E9E0144" w14:textId="63100B7B" w:rsidR="008104AE" w:rsidRPr="002F1A38" w:rsidRDefault="008104AE" w:rsidP="00223A42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  <w:tc>
          <w:tcPr>
            <w:tcW w:w="5063" w:type="dxa"/>
          </w:tcPr>
          <w:p w14:paraId="0EA382E5" w14:textId="3538AFFD" w:rsidR="00223A42" w:rsidRPr="00540220" w:rsidRDefault="00F04388" w:rsidP="00387F4B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0" w:name="テキスト1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0"/>
          </w:p>
        </w:tc>
      </w:tr>
      <w:tr w:rsidR="00223A42" w:rsidRPr="002F1A38" w14:paraId="4FF4498A" w14:textId="77777777" w:rsidTr="00EB338D">
        <w:tc>
          <w:tcPr>
            <w:tcW w:w="4668" w:type="dxa"/>
          </w:tcPr>
          <w:p w14:paraId="57A23353" w14:textId="73B1820A" w:rsidR="00223A42" w:rsidRPr="002F1A38" w:rsidRDefault="00223A42" w:rsidP="00223A42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Affiliation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Lab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Neuro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chem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B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rain 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S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ci Ctr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Tokai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Univ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Grad Sch Med Sci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Japan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0497D5DE" w14:textId="1FDC3D72" w:rsidR="00223A42" w:rsidRPr="00540220" w:rsidRDefault="00F04388" w:rsidP="00F04388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1" w:name="テキスト2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1"/>
          </w:p>
        </w:tc>
      </w:tr>
      <w:tr w:rsidR="00223A42" w:rsidRPr="002F1A38" w14:paraId="4FDD9C3E" w14:textId="77777777" w:rsidTr="00EB338D">
        <w:tc>
          <w:tcPr>
            <w:tcW w:w="4668" w:type="dxa"/>
          </w:tcPr>
          <w:p w14:paraId="07FDF513" w14:textId="2D52F48E" w:rsidR="00223A42" w:rsidRPr="002F1A38" w:rsidRDefault="001802F4" w:rsidP="00387F4B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Address of </w:t>
            </w:r>
            <w:r w:rsidR="00B95F09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your </w:t>
            </w:r>
            <w:r w:rsidR="00A84F6D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affiliation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</w:t>
            </w:r>
            <w:r w:rsidR="00F64D42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B</w:t>
            </w:r>
            <w:r w:rsidR="00F64D42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rain </w:t>
            </w:r>
            <w:r w:rsidR="00F64D42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S</w:t>
            </w:r>
            <w:r w:rsidR="00F64D42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cience Center 3F,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Sakura-cho</w:t>
            </w:r>
            <w:r w:rsidR="006C3046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F64D42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1537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Meito-ku, Nagoya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Aichi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Japan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123</w:t>
            </w:r>
            <w:r w:rsidR="002F10B7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-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4567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34AF9B17" w14:textId="0AC243E4" w:rsidR="00223A42" w:rsidRPr="00540220" w:rsidRDefault="00F04388" w:rsidP="00387F4B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2" w:name="テキスト4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223A42" w:rsidRPr="002F1A38" w14:paraId="59617FEC" w14:textId="77777777" w:rsidTr="00EB338D">
        <w:tc>
          <w:tcPr>
            <w:tcW w:w="4668" w:type="dxa"/>
          </w:tcPr>
          <w:p w14:paraId="41AC309C" w14:textId="40FEA445" w:rsidR="00223A42" w:rsidRPr="002F1A38" w:rsidRDefault="00B95F09">
            <w:pPr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Phone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+81-</w:t>
            </w:r>
            <w:r w:rsidR="002F10B7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838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-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12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-</w:t>
            </w:r>
            <w:r w:rsidR="002F10B7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3456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063" w:type="dxa"/>
          </w:tcPr>
          <w:p w14:paraId="05D1B6E1" w14:textId="762384F2" w:rsidR="00223A42" w:rsidRPr="00540220" w:rsidRDefault="00F04388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3" w:name="テキスト5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w:rsidR="00B95F09" w:rsidRPr="002F1A38" w14:paraId="74C177C9" w14:textId="77777777" w:rsidTr="00EB338D">
        <w:tc>
          <w:tcPr>
            <w:tcW w:w="4668" w:type="dxa"/>
          </w:tcPr>
          <w:p w14:paraId="37B578A4" w14:textId="00DCA768" w:rsidR="00B95F09" w:rsidRDefault="00B95F09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E-mail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EA15DF">
              <w:rPr>
                <w:rFonts w:ascii="Times New Roman" w:eastAsia="ＭＳ ゴシック" w:hAnsi="Times New Roman" w:cs="Times New Roman"/>
                <w:sz w:val="22"/>
                <w:szCs w:val="22"/>
              </w:rPr>
              <w:t>tshinkei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@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med.</w:t>
            </w:r>
            <w:r w:rsidR="00EA15DF">
              <w:rPr>
                <w:rFonts w:ascii="Times New Roman" w:eastAsia="ＭＳ ゴシック" w:hAnsi="Times New Roman" w:cs="Times New Roman"/>
                <w:sz w:val="22"/>
                <w:szCs w:val="22"/>
              </w:rPr>
              <w:t>tokai</w:t>
            </w:r>
            <w:r w:rsidR="003F68B0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-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u.ac.jp):</w:t>
            </w:r>
          </w:p>
          <w:p w14:paraId="58FA0661" w14:textId="5D0ECEA4" w:rsidR="008104AE" w:rsidRPr="008104AE" w:rsidRDefault="008104AE" w:rsidP="00B95F09">
            <w:pPr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063" w:type="dxa"/>
          </w:tcPr>
          <w:p w14:paraId="0AD3A72F" w14:textId="2E82B05D" w:rsidR="00B95F09" w:rsidRPr="00540220" w:rsidRDefault="00B95F09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4" w:name="テキスト3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21E6481C" w14:textId="77777777" w:rsidR="00D52A50" w:rsidRPr="002F1A38" w:rsidRDefault="00D52A50">
      <w:pPr>
        <w:widowControl/>
        <w:jc w:val="left"/>
        <w:rPr>
          <w:rFonts w:ascii="Times New Roman" w:eastAsia="ＭＳ ゴシック" w:hAnsi="Times New Roman" w:cs="Times New Roman"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sz w:val="22"/>
          <w:szCs w:val="22"/>
        </w:rPr>
        <w:br w:type="page"/>
      </w:r>
    </w:p>
    <w:p w14:paraId="6226C2F6" w14:textId="1BC3BAEC" w:rsidR="001802F4" w:rsidRPr="002F1A38" w:rsidRDefault="00B95F09" w:rsidP="00B95F09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lastRenderedPageBreak/>
        <w:t>Abstract</w:t>
      </w:r>
    </w:p>
    <w:p w14:paraId="34D4289C" w14:textId="2E8859E1" w:rsidR="00D47784" w:rsidRPr="002F1A38" w:rsidRDefault="00D47784" w:rsidP="00B95F09">
      <w:pPr>
        <w:rPr>
          <w:rFonts w:ascii="Times New Roman" w:eastAsia="ＭＳ ゴシック" w:hAnsi="Times New Roman" w:cs="Times New Roman"/>
          <w:color w:val="FF0000"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2500 characters are allowed including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T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itle,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uthors,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ffiliation,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and A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abstract.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B95F09" w:rsidRPr="002F1A38" w14:paraId="57406A20" w14:textId="77777777" w:rsidTr="00B95F09">
        <w:tc>
          <w:tcPr>
            <w:tcW w:w="4531" w:type="dxa"/>
          </w:tcPr>
          <w:p w14:paraId="4BAA2FD9" w14:textId="5A4E21AC" w:rsidR="00B95F09" w:rsidRPr="002F1A38" w:rsidRDefault="00B95F09" w:rsidP="00B95F09">
            <w:pPr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Title</w:t>
            </w:r>
            <w:r w:rsidR="00D4778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mTOR signaling regulates neuronal proliferation but not their differentiation): </w:t>
            </w:r>
          </w:p>
        </w:tc>
        <w:tc>
          <w:tcPr>
            <w:tcW w:w="5205" w:type="dxa"/>
          </w:tcPr>
          <w:p w14:paraId="5AFA8154" w14:textId="05085875" w:rsidR="00B95F09" w:rsidRPr="00540220" w:rsidRDefault="00D47784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5" w:name="テキスト11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5"/>
          </w:p>
        </w:tc>
      </w:tr>
      <w:tr w:rsidR="00B95F09" w:rsidRPr="002F1A38" w14:paraId="3F57243D" w14:textId="77777777" w:rsidTr="00B95F09">
        <w:tc>
          <w:tcPr>
            <w:tcW w:w="4531" w:type="dxa"/>
          </w:tcPr>
          <w:p w14:paraId="5D343C11" w14:textId="4188803B" w:rsidR="00B95F09" w:rsidRPr="002F1A38" w:rsidRDefault="00D47784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Authors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Tarou Shinkei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1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Manabu Kioku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1,</w:t>
            </w:r>
            <w:r w:rsidRPr="002F1A38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2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Jonathan Joestar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3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Hanako Bunshi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1,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3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205" w:type="dxa"/>
          </w:tcPr>
          <w:p w14:paraId="37F14E57" w14:textId="74618AFD" w:rsidR="00B95F09" w:rsidRPr="00540220" w:rsidRDefault="00D47784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6"/>
          </w:p>
        </w:tc>
      </w:tr>
      <w:tr w:rsidR="00B95F09" w:rsidRPr="002F1A38" w14:paraId="435BC172" w14:textId="77777777" w:rsidTr="00B95F09">
        <w:tc>
          <w:tcPr>
            <w:tcW w:w="4531" w:type="dxa"/>
          </w:tcPr>
          <w:p w14:paraId="0D1620B0" w14:textId="70D0C24D" w:rsidR="00B95F09" w:rsidRPr="002F1A38" w:rsidRDefault="00D47784" w:rsidP="00B95F09">
            <w:pPr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Affiliation</w:t>
            </w:r>
            <w:r w:rsidR="00D519A2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s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1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 Lab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Neuro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chem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B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rain 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S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ci Ctr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Tokai</w:t>
            </w:r>
            <w:r w:rsidR="002E576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Univ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Grad Sch Med Sci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Japan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;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2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 Dept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Neu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roregen</w:t>
            </w:r>
            <w:r w:rsidR="002E576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Nagoya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Med 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Univ</w:t>
            </w:r>
            <w:r w:rsidR="003F68B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Grad Sch </w:t>
            </w:r>
            <w:r w:rsidR="003F68B0">
              <w:rPr>
                <w:rFonts w:ascii="Times New Roman" w:eastAsia="ＭＳ ゴシック" w:hAnsi="Times New Roman" w:cs="Times New Roman"/>
                <w:sz w:val="22"/>
                <w:szCs w:val="22"/>
              </w:rPr>
              <w:t>Neurosci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Japan;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3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] 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Div </w:t>
            </w:r>
            <w:r w:rsidR="003F68B0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Mol 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Dev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Univ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Aichi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</w:t>
            </w:r>
            <w:r w:rsidR="002E5764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Fac</w:t>
            </w:r>
            <w:r w:rsidR="002E5764">
              <w:rPr>
                <w:rFonts w:ascii="Times New Roman" w:eastAsia="ＭＳ ゴシック" w:hAnsi="Times New Roman" w:cs="Times New Roman"/>
                <w:sz w:val="22"/>
                <w:szCs w:val="22"/>
              </w:rPr>
              <w:t>ulty Pharmacy</w:t>
            </w:r>
            <w:r w:rsidR="00D52A50" w:rsidRPr="002F1A38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,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Japan):</w:t>
            </w:r>
          </w:p>
        </w:tc>
        <w:tc>
          <w:tcPr>
            <w:tcW w:w="5205" w:type="dxa"/>
          </w:tcPr>
          <w:p w14:paraId="24F0C253" w14:textId="0997609F" w:rsidR="00B95F09" w:rsidRPr="00540220" w:rsidRDefault="00B57765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7" w:name="テキスト14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7"/>
          </w:p>
        </w:tc>
      </w:tr>
      <w:tr w:rsidR="00B95F09" w:rsidRPr="002F1A38" w14:paraId="5A4DD8AA" w14:textId="77777777" w:rsidTr="00B95F09">
        <w:tc>
          <w:tcPr>
            <w:tcW w:w="4531" w:type="dxa"/>
          </w:tcPr>
          <w:p w14:paraId="58E06ECE" w14:textId="291BCA37" w:rsidR="00B95F09" w:rsidRPr="002F1A38" w:rsidRDefault="00D52A50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Abstract</w:t>
            </w:r>
            <w:r w:rsidR="00D519A2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text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  <w:p w14:paraId="3218FD58" w14:textId="1440FC52" w:rsidR="00D52A50" w:rsidRPr="002F1A38" w:rsidRDefault="00106555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Up to 2,500</w: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characters including title, author’s name, affiliation, and abstract text</w:t>
            </w:r>
          </w:p>
        </w:tc>
        <w:tc>
          <w:tcPr>
            <w:tcW w:w="5205" w:type="dxa"/>
          </w:tcPr>
          <w:p w14:paraId="03BBE506" w14:textId="28CA6AE3" w:rsidR="00B95F09" w:rsidRPr="00540220" w:rsidRDefault="00B57765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8" w:name="テキスト15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FORMTEXT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noProof/>
                <w:sz w:val="22"/>
                <w:szCs w:val="22"/>
              </w:rPr>
              <w:t> </w: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3257D18C" w14:textId="77777777" w:rsidR="00B95F09" w:rsidRPr="002F1A38" w:rsidRDefault="00B95F09" w:rsidP="00B95F09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</w:p>
    <w:p w14:paraId="4B74B337" w14:textId="37975DC4" w:rsidR="001802F4" w:rsidRPr="002F1A38" w:rsidRDefault="00D52A50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>Ethics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D52A50" w:rsidRPr="002F1A38" w14:paraId="0486F8AC" w14:textId="77777777" w:rsidTr="00CC518C">
        <w:tc>
          <w:tcPr>
            <w:tcW w:w="4531" w:type="dxa"/>
          </w:tcPr>
          <w:p w14:paraId="73775277" w14:textId="77777777" w:rsidR="00D52A50" w:rsidRPr="002F1A38" w:rsidRDefault="00D52A50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Conflict of Interest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(required):</w:t>
            </w:r>
          </w:p>
          <w:p w14:paraId="47193F8F" w14:textId="23134C96" w:rsidR="00A874B7" w:rsidRPr="002F1A38" w:rsidRDefault="00A874B7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If you select “Applicable”, you must present your COI at the start of your presentation. </w:t>
            </w:r>
          </w:p>
        </w:tc>
        <w:tc>
          <w:tcPr>
            <w:tcW w:w="5205" w:type="dxa"/>
          </w:tcPr>
          <w:p w14:paraId="2EA82B04" w14:textId="410C55B5" w:rsidR="00D52A50" w:rsidRPr="00540220" w:rsidRDefault="00A874B7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--Please select--"/>
                    <w:listEntry w:val="Applicable"/>
                    <w:listEntry w:val="Not applicable"/>
                  </w:ddList>
                </w:ffData>
              </w:fldChar>
            </w:r>
            <w:bookmarkStart w:id="19" w:name="ドロップダウン3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FORMDROPDOWN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19"/>
          </w:p>
        </w:tc>
      </w:tr>
      <w:tr w:rsidR="00D52A50" w:rsidRPr="002F1A38" w14:paraId="331F0CBF" w14:textId="77777777" w:rsidTr="00CC518C">
        <w:tc>
          <w:tcPr>
            <w:tcW w:w="4531" w:type="dxa"/>
          </w:tcPr>
          <w:p w14:paraId="717BC3AE" w14:textId="77777777" w:rsidR="00B57765" w:rsidRPr="002F1A38" w:rsidRDefault="00B57765" w:rsidP="00B57765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Approval of the Ethics Committee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(required):</w:t>
            </w:r>
          </w:p>
          <w:p w14:paraId="46F6B2BB" w14:textId="412935BD" w:rsidR="00D52A50" w:rsidRPr="002F1A38" w:rsidRDefault="00742F6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The presentation of unethical research is not acceptable.</w:t>
            </w:r>
          </w:p>
        </w:tc>
        <w:tc>
          <w:tcPr>
            <w:tcW w:w="5205" w:type="dxa"/>
          </w:tcPr>
          <w:p w14:paraId="01339671" w14:textId="41ED20B3" w:rsidR="00B57765" w:rsidRPr="00540220" w:rsidRDefault="00742F6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--Please select--"/>
                    <w:listEntry w:val="Yes"/>
                    <w:listEntry w:val="No"/>
                    <w:listEntry w:val="Not applicable"/>
                  </w:ddList>
                </w:ffData>
              </w:fldChar>
            </w:r>
            <w:bookmarkStart w:id="20" w:name="ドロップダウン4"/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instrText xml:space="preserve"> FORMDROPDOWN </w:instrText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separate"/>
            </w:r>
            <w:r w:rsidRPr="00540220">
              <w:rPr>
                <w:rFonts w:ascii="Times New Roman" w:eastAsia="ＭＳ ゴシック" w:hAnsi="Times New Roman" w:cs="Times New Roman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053435FF" w14:textId="77777777" w:rsidR="00D52A50" w:rsidRPr="002F1A38" w:rsidRDefault="00D52A50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</w:p>
    <w:sectPr w:rsidR="00D52A50" w:rsidRPr="002F1A38" w:rsidSect="00EB33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B"/>
    <w:rsid w:val="0002208D"/>
    <w:rsid w:val="00106555"/>
    <w:rsid w:val="00117F88"/>
    <w:rsid w:val="001802F4"/>
    <w:rsid w:val="00223A42"/>
    <w:rsid w:val="002924B5"/>
    <w:rsid w:val="002E5764"/>
    <w:rsid w:val="002F10B7"/>
    <w:rsid w:val="002F1A38"/>
    <w:rsid w:val="003074E1"/>
    <w:rsid w:val="00311D55"/>
    <w:rsid w:val="0033055A"/>
    <w:rsid w:val="003428CF"/>
    <w:rsid w:val="003875CA"/>
    <w:rsid w:val="00391214"/>
    <w:rsid w:val="003F68B0"/>
    <w:rsid w:val="00420BB4"/>
    <w:rsid w:val="00435E07"/>
    <w:rsid w:val="00472CCA"/>
    <w:rsid w:val="005258E9"/>
    <w:rsid w:val="00530261"/>
    <w:rsid w:val="00540220"/>
    <w:rsid w:val="005B75F2"/>
    <w:rsid w:val="005E2B5D"/>
    <w:rsid w:val="00610380"/>
    <w:rsid w:val="00625069"/>
    <w:rsid w:val="00634061"/>
    <w:rsid w:val="006877E3"/>
    <w:rsid w:val="006C3046"/>
    <w:rsid w:val="00742F69"/>
    <w:rsid w:val="007A1597"/>
    <w:rsid w:val="007E7316"/>
    <w:rsid w:val="007E77F8"/>
    <w:rsid w:val="008104AE"/>
    <w:rsid w:val="008C3971"/>
    <w:rsid w:val="0096425B"/>
    <w:rsid w:val="009C3E73"/>
    <w:rsid w:val="009D2A4B"/>
    <w:rsid w:val="009F322E"/>
    <w:rsid w:val="00A11C3D"/>
    <w:rsid w:val="00A82B47"/>
    <w:rsid w:val="00A84F6D"/>
    <w:rsid w:val="00A8520E"/>
    <w:rsid w:val="00A874B7"/>
    <w:rsid w:val="00AD3585"/>
    <w:rsid w:val="00AE7B40"/>
    <w:rsid w:val="00B57765"/>
    <w:rsid w:val="00B95781"/>
    <w:rsid w:val="00B95F09"/>
    <w:rsid w:val="00C5215A"/>
    <w:rsid w:val="00C840FB"/>
    <w:rsid w:val="00CA6C8F"/>
    <w:rsid w:val="00CC518C"/>
    <w:rsid w:val="00D34959"/>
    <w:rsid w:val="00D47784"/>
    <w:rsid w:val="00D519A2"/>
    <w:rsid w:val="00D52A50"/>
    <w:rsid w:val="00D746B3"/>
    <w:rsid w:val="00D758DD"/>
    <w:rsid w:val="00D929B3"/>
    <w:rsid w:val="00E502FA"/>
    <w:rsid w:val="00E570C9"/>
    <w:rsid w:val="00E60067"/>
    <w:rsid w:val="00E93024"/>
    <w:rsid w:val="00EA15DF"/>
    <w:rsid w:val="00EB338D"/>
    <w:rsid w:val="00F04388"/>
    <w:rsid w:val="00F64D42"/>
    <w:rsid w:val="00F964FA"/>
    <w:rsid w:val="00FD1429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089DC"/>
  <w15:chartTrackingRefBased/>
  <w15:docId w15:val="{B655666D-6D01-0244-8967-0D96B4E2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2A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2A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2A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2A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2A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2A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2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2A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2A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2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04A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10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Kuboyama</dc:creator>
  <cp:keywords/>
  <dc:description/>
  <cp:lastModifiedBy>rin-sakai</cp:lastModifiedBy>
  <cp:revision>2</cp:revision>
  <dcterms:created xsi:type="dcterms:W3CDTF">2025-02-03T08:37:00Z</dcterms:created>
  <dcterms:modified xsi:type="dcterms:W3CDTF">2025-02-03T08:37:00Z</dcterms:modified>
</cp:coreProperties>
</file>